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DE00A" w14:textId="77777777" w:rsidR="00947EEB" w:rsidRPr="00947EEB" w:rsidRDefault="00947EEB" w:rsidP="00947EEB">
      <w:pPr>
        <w:jc w:val="center"/>
        <w:rPr>
          <w:rFonts w:ascii="Comic Sans MS" w:hAnsi="Comic Sans MS"/>
          <w:b/>
          <w:color w:val="7030A0"/>
          <w:sz w:val="44"/>
          <w:szCs w:val="44"/>
        </w:rPr>
      </w:pPr>
      <w:r w:rsidRPr="00947EEB">
        <w:rPr>
          <w:rFonts w:ascii="Comic Sans MS" w:hAnsi="Comic Sans MS"/>
          <w:b/>
          <w:color w:val="7030A0"/>
          <w:sz w:val="44"/>
          <w:szCs w:val="44"/>
        </w:rPr>
        <w:t>KALENDARIUM WYDARZEŃ MAJ 2026</w:t>
      </w:r>
    </w:p>
    <w:p w14:paraId="05B1DDF9" w14:textId="3D34BF75" w:rsidR="00947EEB" w:rsidRDefault="00947EEB" w:rsidP="00947EEB">
      <w:pPr>
        <w:jc w:val="center"/>
      </w:pPr>
      <w:r>
        <w:rPr>
          <w:b/>
          <w:noProof/>
          <w:color w:val="2F5496" w:themeColor="accent1" w:themeShade="BF"/>
          <w:sz w:val="44"/>
          <w:szCs w:val="44"/>
        </w:rPr>
        <w:drawing>
          <wp:inline distT="0" distB="0" distL="0" distR="0" wp14:anchorId="549B883E" wp14:editId="6DC68F82">
            <wp:extent cx="3152139" cy="15760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30" cy="15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4380" w:type="dxa"/>
        <w:tblLook w:val="04A0" w:firstRow="1" w:lastRow="0" w:firstColumn="1" w:lastColumn="0" w:noHBand="0" w:noVBand="1"/>
      </w:tblPr>
      <w:tblGrid>
        <w:gridCol w:w="1082"/>
        <w:gridCol w:w="9181"/>
        <w:gridCol w:w="1344"/>
        <w:gridCol w:w="2773"/>
      </w:tblGrid>
      <w:tr w:rsidR="00947EEB" w14:paraId="409610A8" w14:textId="77777777" w:rsidTr="00947EEB">
        <w:tc>
          <w:tcPr>
            <w:tcW w:w="1082" w:type="dxa"/>
            <w:shd w:val="clear" w:color="auto" w:fill="E3B5E0"/>
          </w:tcPr>
          <w:p w14:paraId="688AD9AD" w14:textId="77777777" w:rsidR="00947EEB" w:rsidRPr="00FE1D63" w:rsidRDefault="00947EEB" w:rsidP="006620D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E1D63">
              <w:rPr>
                <w:rFonts w:ascii="Comic Sans MS" w:hAnsi="Comic Sans MS"/>
                <w:b/>
                <w:sz w:val="24"/>
                <w:szCs w:val="24"/>
              </w:rPr>
              <w:t>Lp.</w:t>
            </w:r>
          </w:p>
        </w:tc>
        <w:tc>
          <w:tcPr>
            <w:tcW w:w="9181" w:type="dxa"/>
            <w:tcBorders>
              <w:bottom w:val="single" w:sz="4" w:space="0" w:color="auto"/>
            </w:tcBorders>
            <w:shd w:val="clear" w:color="auto" w:fill="E3B5E0"/>
          </w:tcPr>
          <w:p w14:paraId="31CDB743" w14:textId="77777777" w:rsidR="00947EEB" w:rsidRPr="00FE1D63" w:rsidRDefault="00947EEB" w:rsidP="006620D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E1D63">
              <w:rPr>
                <w:rFonts w:ascii="Comic Sans MS" w:hAnsi="Comic Sans MS"/>
                <w:b/>
                <w:sz w:val="24"/>
                <w:szCs w:val="24"/>
              </w:rPr>
              <w:t>CO ROBIMY DLA DZIECI W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MAJU</w:t>
            </w:r>
            <w:r w:rsidRPr="00FE1D63">
              <w:rPr>
                <w:rFonts w:ascii="Comic Sans MS" w:hAnsi="Comic Sans MS"/>
                <w:b/>
                <w:sz w:val="24"/>
                <w:szCs w:val="24"/>
              </w:rPr>
              <w:t>?</w:t>
            </w:r>
          </w:p>
        </w:tc>
        <w:tc>
          <w:tcPr>
            <w:tcW w:w="1344" w:type="dxa"/>
            <w:shd w:val="clear" w:color="auto" w:fill="E3B5E0"/>
          </w:tcPr>
          <w:p w14:paraId="3BFC5105" w14:textId="77777777" w:rsidR="00947EEB" w:rsidRPr="00FE1D63" w:rsidRDefault="00947EEB" w:rsidP="006620D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E1D63">
              <w:rPr>
                <w:rFonts w:ascii="Comic Sans MS" w:hAnsi="Comic Sans MS"/>
                <w:b/>
                <w:sz w:val="24"/>
                <w:szCs w:val="24"/>
              </w:rPr>
              <w:t>KIEDY?</w:t>
            </w:r>
          </w:p>
        </w:tc>
        <w:tc>
          <w:tcPr>
            <w:tcW w:w="2773" w:type="dxa"/>
            <w:shd w:val="clear" w:color="auto" w:fill="E3B5E0"/>
          </w:tcPr>
          <w:p w14:paraId="59BCF1D3" w14:textId="77777777" w:rsidR="00947EEB" w:rsidRPr="00FE1D63" w:rsidRDefault="00947EEB" w:rsidP="006620D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E1D63">
              <w:rPr>
                <w:rFonts w:ascii="Comic Sans MS" w:hAnsi="Comic Sans MS"/>
                <w:b/>
                <w:sz w:val="24"/>
                <w:szCs w:val="24"/>
              </w:rPr>
              <w:t>KTO ODPOWIADA?</w:t>
            </w:r>
          </w:p>
        </w:tc>
      </w:tr>
      <w:tr w:rsidR="00947EEB" w14:paraId="3105363E" w14:textId="77777777" w:rsidTr="00947EEB">
        <w:tc>
          <w:tcPr>
            <w:tcW w:w="1082" w:type="dxa"/>
          </w:tcPr>
          <w:p w14:paraId="5809D12D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0BAA8484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24AABAEF" wp14:editId="44D236AB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188595</wp:posOffset>
                  </wp:positionV>
                  <wp:extent cx="2453640" cy="1870075"/>
                  <wp:effectExtent l="0" t="0" r="3810" b="0"/>
                  <wp:wrapThrough wrapText="bothSides">
                    <wp:wrapPolygon edited="0">
                      <wp:start x="0" y="0"/>
                      <wp:lineTo x="0" y="21343"/>
                      <wp:lineTo x="21466" y="21343"/>
                      <wp:lineTo x="21466" y="0"/>
                      <wp:lineTo x="0" y="0"/>
                    </wp:wrapPolygon>
                  </wp:wrapThrough>
                  <wp:docPr id="21" name="Obraz 21" descr="C:\Users\Wiola\Desktop\Dyrektor\R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ola\Desktop\Dyrektor\R (2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</w:t>
            </w:r>
          </w:p>
          <w:p w14:paraId="27AA7546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161D68B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7083B7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479C890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10284A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9E6488A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279D60A" w14:textId="77777777" w:rsidR="00947EEB" w:rsidRDefault="00947EEB" w:rsidP="006620D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714F381" w14:textId="77777777" w:rsidR="00947EEB" w:rsidRPr="00F130E5" w:rsidRDefault="00947EEB" w:rsidP="006620D2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Koncert muzyczny pt. „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Plecak pełen melodii</w:t>
            </w:r>
            <w:r>
              <w:rPr>
                <w:rFonts w:ascii="Comic Sans MS" w:hAnsi="Comic Sans MS"/>
                <w:sz w:val="20"/>
                <w:szCs w:val="20"/>
              </w:rPr>
              <w:t>”</w:t>
            </w:r>
          </w:p>
        </w:tc>
        <w:tc>
          <w:tcPr>
            <w:tcW w:w="1344" w:type="dxa"/>
            <w:shd w:val="clear" w:color="auto" w:fill="E3B5E0"/>
          </w:tcPr>
          <w:p w14:paraId="29CE8CB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7.05</w:t>
            </w:r>
          </w:p>
          <w:p w14:paraId="73F8C45B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991D7A3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11.40</w:t>
            </w:r>
          </w:p>
        </w:tc>
        <w:tc>
          <w:tcPr>
            <w:tcW w:w="2773" w:type="dxa"/>
          </w:tcPr>
          <w:p w14:paraId="5B0A565D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Dyrektor</w:t>
            </w:r>
          </w:p>
          <w:p w14:paraId="36A018EF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Agencja Artystyczna</w:t>
            </w:r>
          </w:p>
          <w:p w14:paraId="36E958E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Płatność Rada Rodziców 350 zł</w:t>
            </w:r>
          </w:p>
        </w:tc>
      </w:tr>
      <w:tr w:rsidR="00947EEB" w14:paraId="71D89BE1" w14:textId="77777777" w:rsidTr="00947EEB">
        <w:tc>
          <w:tcPr>
            <w:tcW w:w="1082" w:type="dxa"/>
          </w:tcPr>
          <w:p w14:paraId="2FFEC091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5B2E3E8F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4F8821C6" wp14:editId="34849919">
                  <wp:extent cx="2600325" cy="17526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4A6E">
              <w:rPr>
                <w:rFonts w:ascii="Comic Sans MS" w:hAnsi="Comic Sans MS"/>
                <w:sz w:val="20"/>
                <w:szCs w:val="20"/>
              </w:rPr>
              <w:t>Serdecznie zapraszamy przedstawicieli Rady Rodziców na spotkanie, na którym będą poruszane tematy związane z o</w:t>
            </w:r>
            <w:r>
              <w:rPr>
                <w:rFonts w:ascii="Comic Sans MS" w:hAnsi="Comic Sans MS"/>
                <w:sz w:val="20"/>
                <w:szCs w:val="20"/>
              </w:rPr>
              <w:t>b</w:t>
            </w:r>
            <w:r w:rsidRPr="003C4A6E">
              <w:rPr>
                <w:rFonts w:ascii="Comic Sans MS" w:hAnsi="Comic Sans MS"/>
                <w:sz w:val="20"/>
                <w:szCs w:val="20"/>
              </w:rPr>
              <w:t>chodami Dnia Dziecka, zakończeniem roku szkolnego, będą poddawane analizie działania Rady na rzecz dzieci, przedszkola i środowiska lokalnego. Zapraszamy:)</w:t>
            </w:r>
          </w:p>
        </w:tc>
        <w:tc>
          <w:tcPr>
            <w:tcW w:w="1344" w:type="dxa"/>
            <w:shd w:val="clear" w:color="auto" w:fill="E3B5E0"/>
          </w:tcPr>
          <w:p w14:paraId="1822E38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12.05</w:t>
            </w:r>
          </w:p>
          <w:p w14:paraId="0D7F2A8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29036C4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16.00</w:t>
            </w:r>
          </w:p>
        </w:tc>
        <w:tc>
          <w:tcPr>
            <w:tcW w:w="2773" w:type="dxa"/>
          </w:tcPr>
          <w:p w14:paraId="5191EB59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Dyrektor </w:t>
            </w:r>
          </w:p>
          <w:p w14:paraId="65FE8F9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Rada Rodziców</w:t>
            </w:r>
          </w:p>
        </w:tc>
      </w:tr>
      <w:tr w:rsidR="00947EEB" w14:paraId="054F9B83" w14:textId="77777777" w:rsidTr="00947EEB">
        <w:tc>
          <w:tcPr>
            <w:tcW w:w="1082" w:type="dxa"/>
          </w:tcPr>
          <w:p w14:paraId="1DE0EDC4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590E48C0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DF22AB3" wp14:editId="2E5CEDF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59690</wp:posOffset>
                  </wp:positionV>
                  <wp:extent cx="2543175" cy="1800225"/>
                  <wp:effectExtent l="0" t="0" r="9525" b="952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09D1B5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14:paraId="57BECC11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14:paraId="4DA794AC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14:paraId="30FF64ED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14:paraId="50CF94CA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14:paraId="468BE82B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Wyjście do Straży Pożarnej” – </w:t>
            </w:r>
            <w:r w:rsidRPr="00C503FB">
              <w:rPr>
                <w:rFonts w:ascii="Comic Sans MS" w:hAnsi="Comic Sans MS"/>
                <w:bCs/>
                <w:noProof/>
                <w:sz w:val="20"/>
                <w:szCs w:val="20"/>
              </w:rPr>
              <w:t>w tym dniu dzieciaki z przedszkola odwiedzą stażaków</w:t>
            </w:r>
            <w:r w:rsidRPr="00C503FB">
              <w:rPr>
                <w:rFonts w:ascii="Comic Sans MS" w:hAnsi="Comic Sans MS"/>
                <w:bCs/>
                <w:noProof/>
                <w:sz w:val="20"/>
                <w:szCs w:val="20"/>
              </w:rPr>
              <w:br/>
              <w:t xml:space="preserve"> z  Ochotniczej Straży Pożarnej w Żyrardowie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1344" w:type="dxa"/>
            <w:shd w:val="clear" w:color="auto" w:fill="E3B5E0"/>
          </w:tcPr>
          <w:p w14:paraId="00568AD9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13.05</w:t>
            </w:r>
          </w:p>
          <w:p w14:paraId="1319566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E14E119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10.00</w:t>
            </w:r>
          </w:p>
        </w:tc>
        <w:tc>
          <w:tcPr>
            <w:tcW w:w="2773" w:type="dxa"/>
          </w:tcPr>
          <w:p w14:paraId="120C53F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</w:t>
            </w:r>
          </w:p>
          <w:p w14:paraId="7DFD9BD1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OSP w Żyrardowie</w:t>
            </w:r>
          </w:p>
        </w:tc>
      </w:tr>
      <w:tr w:rsidR="00947EEB" w14:paraId="06FE85EB" w14:textId="77777777" w:rsidTr="00947EEB">
        <w:tc>
          <w:tcPr>
            <w:tcW w:w="1082" w:type="dxa"/>
          </w:tcPr>
          <w:p w14:paraId="5A0DAA5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594D66FC" w14:textId="77777777" w:rsidR="00947EEB" w:rsidRDefault="00947EEB" w:rsidP="006620D2">
            <w:pPr>
              <w:jc w:val="both"/>
              <w:rPr>
                <w:rFonts w:ascii="Comic Sans MS" w:hAnsi="Comic Sans MS"/>
                <w:bCs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drawing>
                <wp:inline distT="0" distB="0" distL="0" distR="0" wp14:anchorId="3E220DDF" wp14:editId="3B7B087E">
                  <wp:extent cx="2375588" cy="1990090"/>
                  <wp:effectExtent l="0" t="0" r="571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149" cy="20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29B">
              <w:rPr>
                <w:rFonts w:ascii="Comic Sans MS" w:hAnsi="Comic Sans MS"/>
                <w:b/>
                <w:noProof/>
                <w:sz w:val="20"/>
                <w:szCs w:val="20"/>
              </w:rPr>
              <w:t>Matematyka i zabawa to fajna sprawa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” - zajęcia otwarte dla rodziców, warunkiem odbycia się warsztatów jest minimalna liczba uczestników tj. min. 7. Lista na której będzie moża się wpisać zostanie wywieszona w holu przedszkola 5.05.2026. </w:t>
            </w:r>
            <w:r w:rsidRPr="00E52C66">
              <w:rPr>
                <w:rFonts w:ascii="Comic Sans MS" w:hAnsi="Comic Sans MS"/>
                <w:bCs/>
                <w:noProof/>
                <w:color w:val="BF8F00" w:themeColor="accent4" w:themeShade="BF"/>
                <w:sz w:val="20"/>
                <w:szCs w:val="20"/>
              </w:rPr>
              <w:t xml:space="preserve">Realizacja </w:t>
            </w:r>
            <w:r w:rsidRPr="00E52C66">
              <w:rPr>
                <w:rFonts w:ascii="Comic Sans MS" w:hAnsi="Comic Sans MS"/>
                <w:color w:val="BF8F00" w:themeColor="accent4" w:themeShade="BF"/>
                <w:sz w:val="20"/>
                <w:szCs w:val="20"/>
              </w:rPr>
              <w:t>R</w:t>
            </w:r>
            <w:r w:rsidRPr="00375250">
              <w:rPr>
                <w:rFonts w:ascii="Comic Sans MS" w:hAnsi="Comic Sans MS"/>
                <w:color w:val="BF8F00" w:themeColor="accent4" w:themeShade="BF"/>
                <w:sz w:val="20"/>
                <w:szCs w:val="20"/>
              </w:rPr>
              <w:t>ocznego Planu Pracy MIP10.</w:t>
            </w:r>
          </w:p>
        </w:tc>
        <w:tc>
          <w:tcPr>
            <w:tcW w:w="1344" w:type="dxa"/>
            <w:shd w:val="clear" w:color="auto" w:fill="E3B5E0"/>
          </w:tcPr>
          <w:p w14:paraId="0974AA0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14.05</w:t>
            </w:r>
          </w:p>
          <w:p w14:paraId="5BAC08F7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1E0C29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69548E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16.30</w:t>
            </w:r>
          </w:p>
        </w:tc>
        <w:tc>
          <w:tcPr>
            <w:tcW w:w="2773" w:type="dxa"/>
          </w:tcPr>
          <w:p w14:paraId="3819EB08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B. Bogucka</w:t>
            </w:r>
          </w:p>
          <w:p w14:paraId="555A5F1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M.Wożniczko</w:t>
            </w:r>
            <w:proofErr w:type="spellEnd"/>
          </w:p>
        </w:tc>
      </w:tr>
      <w:tr w:rsidR="00947EEB" w14:paraId="6EBF8BB5" w14:textId="77777777" w:rsidTr="00947EEB">
        <w:tc>
          <w:tcPr>
            <w:tcW w:w="1082" w:type="dxa"/>
          </w:tcPr>
          <w:p w14:paraId="6D644150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3A2A9C10" w14:textId="77777777" w:rsidR="00947EEB" w:rsidRDefault="00947EEB" w:rsidP="006620D2">
            <w:pPr>
              <w:jc w:val="both"/>
              <w:rPr>
                <w:rFonts w:ascii="Comic Sans MS" w:hAnsi="Comic Sans MS"/>
                <w:bCs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7A019380" wp14:editId="29848B84">
                  <wp:extent cx="2124075" cy="1879988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56" cy="189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Wyjście grup do Sali Doświadczeń Świata AS w Żyradowie. </w:t>
            </w:r>
            <w:r w:rsidRPr="00D12BC2">
              <w:rPr>
                <w:rFonts w:ascii="Comic Sans MS" w:hAnsi="Comic Sans MS"/>
                <w:bCs/>
                <w:noProof/>
                <w:sz w:val="20"/>
                <w:szCs w:val="20"/>
              </w:rPr>
              <w:t>Wyjście jest dodatkowo płatne 30 zł/ osoba, prosimy o dostarczenie odliczonej kwoty do nauczycieli grup do dnia 15.05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>.</w:t>
            </w:r>
          </w:p>
          <w:p w14:paraId="0FB1F159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Terminy:</w:t>
            </w:r>
          </w:p>
          <w:p w14:paraId="3884AD83" w14:textId="77777777" w:rsidR="00947EEB" w:rsidRPr="00D12BC2" w:rsidRDefault="00947EEB" w:rsidP="00947E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</w:pPr>
            <w:r w:rsidRPr="00D12BC2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lastRenderedPageBreak/>
              <w:t>18.05.2026 (poniedziałek) – grupa 5- latki</w:t>
            </w:r>
          </w:p>
          <w:p w14:paraId="55014DAF" w14:textId="77777777" w:rsidR="00947EEB" w:rsidRDefault="00947EEB" w:rsidP="00947E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D12BC2">
              <w:rPr>
                <w:rFonts w:ascii="Comic Sans MS" w:hAnsi="Comic Sans MS"/>
                <w:b/>
                <w:noProof/>
                <w:sz w:val="20"/>
                <w:szCs w:val="20"/>
              </w:rPr>
              <w:t>20.05.2026 (środa) – grupa 3 – latki</w:t>
            </w:r>
          </w:p>
          <w:p w14:paraId="2E0E1D46" w14:textId="77777777" w:rsidR="00947EEB" w:rsidRPr="00D12BC2" w:rsidRDefault="00947EEB" w:rsidP="00947E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>25.05.2026 (poniedziałek) – grupa 6 - latki</w:t>
            </w:r>
          </w:p>
          <w:p w14:paraId="6E85D314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E3B5E0"/>
          </w:tcPr>
          <w:p w14:paraId="1EFF9F81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18.05 – 25.05</w:t>
            </w:r>
          </w:p>
          <w:p w14:paraId="4F96C771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66E2100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10.00</w:t>
            </w:r>
          </w:p>
        </w:tc>
        <w:tc>
          <w:tcPr>
            <w:tcW w:w="2773" w:type="dxa"/>
          </w:tcPr>
          <w:p w14:paraId="29F4ECDF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Kordynator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M. Oziębło</w:t>
            </w:r>
          </w:p>
          <w:p w14:paraId="342FE1C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</w:t>
            </w:r>
          </w:p>
          <w:p w14:paraId="2BF4928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0A68169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Koszt 30 zł/osoba</w:t>
            </w:r>
          </w:p>
        </w:tc>
      </w:tr>
      <w:tr w:rsidR="00947EEB" w14:paraId="26EDE92F" w14:textId="77777777" w:rsidTr="00947EEB">
        <w:tc>
          <w:tcPr>
            <w:tcW w:w="1082" w:type="dxa"/>
          </w:tcPr>
          <w:p w14:paraId="455F948B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7ED260A6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5CE8FDB9" wp14:editId="715A99F1">
                  <wp:extent cx="2238375" cy="22383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„Majowa łąka – gry i zabawy integracyjne na świeżym powietrzu” – </w:t>
            </w:r>
            <w:r w:rsidRPr="00E76285">
              <w:rPr>
                <w:rFonts w:ascii="Comic Sans MS" w:hAnsi="Comic Sans MS"/>
                <w:bCs/>
                <w:noProof/>
                <w:sz w:val="20"/>
                <w:szCs w:val="20"/>
              </w:rPr>
              <w:t>w zabawach będą uczestniczyły dzieci z SOSW w Żyrardowie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 w ramach wzajemnej współpracy i działań integracyjnych</w:t>
            </w:r>
          </w:p>
        </w:tc>
        <w:tc>
          <w:tcPr>
            <w:tcW w:w="1344" w:type="dxa"/>
            <w:shd w:val="clear" w:color="auto" w:fill="E3B5E0"/>
          </w:tcPr>
          <w:p w14:paraId="67D2BD6F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19.05</w:t>
            </w:r>
          </w:p>
          <w:p w14:paraId="1ABA325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10.00</w:t>
            </w:r>
          </w:p>
        </w:tc>
        <w:tc>
          <w:tcPr>
            <w:tcW w:w="2773" w:type="dxa"/>
          </w:tcPr>
          <w:p w14:paraId="742A772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Koordynator M. Oziębło</w:t>
            </w:r>
          </w:p>
          <w:p w14:paraId="1C2A899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współorganizujący kształcenie</w:t>
            </w:r>
          </w:p>
        </w:tc>
      </w:tr>
      <w:tr w:rsidR="00947EEB" w14:paraId="359B6253" w14:textId="77777777" w:rsidTr="00947EEB">
        <w:tc>
          <w:tcPr>
            <w:tcW w:w="1082" w:type="dxa"/>
          </w:tcPr>
          <w:p w14:paraId="10177CC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9181" w:type="dxa"/>
            <w:tcBorders>
              <w:bottom w:val="single" w:sz="4" w:space="0" w:color="auto"/>
            </w:tcBorders>
          </w:tcPr>
          <w:p w14:paraId="701B9E4F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3BD0966E" wp14:editId="4C27D8BF">
                  <wp:extent cx="1504950" cy="209928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06" cy="215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„Dziewczynka z zapałkami”– </w:t>
            </w:r>
            <w:r>
              <w:t>Spektakl Wrocławskiego Teatru In-Art to poruszająca opowieść o losach dziewczynki, która w zimową noc poszukuje ciepła i zrozumienia, ukazując kruchość i piękno ludzkich marzeń. W spektaklu wezmą udział dzieci z grupy 5 i 6 latki, koszt 35 zł/osoba, prosimy o dostarczenie odliczonej kwoty do nauczycieli grup do dnia 18.05.2026. Spektakl odbędzie się w CK w Żyrardowie</w:t>
            </w:r>
          </w:p>
        </w:tc>
        <w:tc>
          <w:tcPr>
            <w:tcW w:w="1344" w:type="dxa"/>
            <w:shd w:val="clear" w:color="auto" w:fill="E3B5E0"/>
          </w:tcPr>
          <w:p w14:paraId="6E9534BB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20.05</w:t>
            </w:r>
          </w:p>
          <w:p w14:paraId="6D14E9D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65B92FA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Godz.10.20</w:t>
            </w:r>
          </w:p>
          <w:p w14:paraId="122271B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E722F3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Grupy 5 i 6 latki</w:t>
            </w:r>
          </w:p>
        </w:tc>
        <w:tc>
          <w:tcPr>
            <w:tcW w:w="2773" w:type="dxa"/>
          </w:tcPr>
          <w:p w14:paraId="0D8AE6E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Agencja Artystyczna</w:t>
            </w:r>
          </w:p>
          <w:p w14:paraId="24C8875B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</w:t>
            </w:r>
          </w:p>
          <w:p w14:paraId="3BFD6F5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4A47EA6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Koszt 35 zł/osoba</w:t>
            </w:r>
          </w:p>
        </w:tc>
      </w:tr>
      <w:tr w:rsidR="00947EEB" w14:paraId="67BE6C59" w14:textId="77777777" w:rsidTr="00947EEB">
        <w:tc>
          <w:tcPr>
            <w:tcW w:w="1082" w:type="dxa"/>
          </w:tcPr>
          <w:p w14:paraId="2517D096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9181" w:type="dxa"/>
            <w:tcBorders>
              <w:top w:val="single" w:sz="4" w:space="0" w:color="auto"/>
            </w:tcBorders>
          </w:tcPr>
          <w:p w14:paraId="1DA9DA71" w14:textId="77777777" w:rsidR="00947EEB" w:rsidRDefault="00947EEB" w:rsidP="006620D2">
            <w:pPr>
              <w:jc w:val="both"/>
              <w:rPr>
                <w:rFonts w:ascii="Comic Sans MS" w:hAnsi="Comic Sans MS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2FB2E89C" wp14:editId="7D927E9C">
                  <wp:extent cx="3883172" cy="2743200"/>
                  <wp:effectExtent l="0" t="0" r="317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261" cy="274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„Najśmieszniejsza mina logopepedyczna” – </w:t>
            </w:r>
            <w:r w:rsidRPr="00730E50"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konkurs plastyczny , do udziału w tym konkursie zapraszamy dzieci uczęszczających do 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Miejskiego Integracyjnego Przedszkola Nr 10 w Żyrardowie.  Rozstrzygnięcie konkursu nastąpi 25.05.2026r. Szczegóły znajdą się na stronie internetowej oraz  w holu przedszkola 8.05.2026 r. </w:t>
            </w:r>
            <w:r w:rsidRPr="00E52C66">
              <w:rPr>
                <w:rFonts w:ascii="Comic Sans MS" w:hAnsi="Comic Sans MS"/>
                <w:bCs/>
                <w:noProof/>
                <w:color w:val="7030A0"/>
                <w:sz w:val="20"/>
                <w:szCs w:val="20"/>
              </w:rPr>
              <w:t xml:space="preserve">Realizacja </w:t>
            </w:r>
            <w:r w:rsidRPr="00E52C66">
              <w:rPr>
                <w:rFonts w:ascii="Comic Sans MS" w:hAnsi="Comic Sans MS"/>
                <w:color w:val="7030A0"/>
                <w:sz w:val="20"/>
                <w:szCs w:val="20"/>
              </w:rPr>
              <w:t xml:space="preserve">Rocznego </w:t>
            </w:r>
            <w:r w:rsidRPr="00375250">
              <w:rPr>
                <w:rFonts w:ascii="Comic Sans MS" w:hAnsi="Comic Sans MS"/>
                <w:color w:val="BF8F00" w:themeColor="accent4" w:themeShade="BF"/>
                <w:sz w:val="20"/>
                <w:szCs w:val="20"/>
              </w:rPr>
              <w:t>Planu Pracy MIP10.</w:t>
            </w:r>
          </w:p>
          <w:p w14:paraId="182DF3A0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color w:val="BF8F00" w:themeColor="accent4" w:themeShade="BF"/>
                <w:sz w:val="20"/>
                <w:szCs w:val="20"/>
              </w:rPr>
            </w:pPr>
          </w:p>
          <w:p w14:paraId="35E7FB0C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color w:val="BF8F00" w:themeColor="accent4" w:themeShade="BF"/>
                <w:sz w:val="20"/>
                <w:szCs w:val="20"/>
              </w:rPr>
            </w:pPr>
          </w:p>
          <w:p w14:paraId="1F96BE7F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E3B5E0"/>
          </w:tcPr>
          <w:p w14:paraId="7516DE6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Terminy zostaną podane w osobnym ogłoszeniu</w:t>
            </w:r>
          </w:p>
        </w:tc>
        <w:tc>
          <w:tcPr>
            <w:tcW w:w="2773" w:type="dxa"/>
          </w:tcPr>
          <w:p w14:paraId="095E440D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P.Pietrowska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00655050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9C6B94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Nagrody-  Rada Rodziców ok. 400 zł</w:t>
            </w:r>
          </w:p>
        </w:tc>
      </w:tr>
      <w:tr w:rsidR="00947EEB" w14:paraId="53F70B01" w14:textId="77777777" w:rsidTr="00947EEB">
        <w:tc>
          <w:tcPr>
            <w:tcW w:w="1082" w:type="dxa"/>
          </w:tcPr>
          <w:p w14:paraId="0F4F8A38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9181" w:type="dxa"/>
            <w:tcBorders>
              <w:top w:val="single" w:sz="4" w:space="0" w:color="auto"/>
            </w:tcBorders>
          </w:tcPr>
          <w:p w14:paraId="797651CB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781033FC" wp14:editId="20A73A91">
                  <wp:extent cx="2962275" cy="204610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54" cy="205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Wycieczka grupy 6 – latków – </w:t>
            </w:r>
            <w:r w:rsidRPr="00901EF8"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w tym dniu 6 latki wybiorą się na wycieczkę do 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>Ośrodka Dydaktyczno – Muzelanego w Granicy na zajęcia edukacyjne.</w:t>
            </w:r>
          </w:p>
        </w:tc>
        <w:tc>
          <w:tcPr>
            <w:tcW w:w="1344" w:type="dxa"/>
            <w:shd w:val="clear" w:color="auto" w:fill="E3B5E0"/>
          </w:tcPr>
          <w:p w14:paraId="4B2CD594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26.05</w:t>
            </w:r>
          </w:p>
        </w:tc>
        <w:tc>
          <w:tcPr>
            <w:tcW w:w="2773" w:type="dxa"/>
          </w:tcPr>
          <w:p w14:paraId="120A59E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grupy 6 – latki</w:t>
            </w:r>
          </w:p>
          <w:p w14:paraId="32286D54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Rada Rodziców</w:t>
            </w:r>
          </w:p>
        </w:tc>
      </w:tr>
      <w:tr w:rsidR="00947EEB" w14:paraId="1E588092" w14:textId="77777777" w:rsidTr="00947EEB">
        <w:tc>
          <w:tcPr>
            <w:tcW w:w="1082" w:type="dxa"/>
          </w:tcPr>
          <w:p w14:paraId="476DF6E3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9181" w:type="dxa"/>
            <w:tcBorders>
              <w:top w:val="single" w:sz="4" w:space="0" w:color="auto"/>
            </w:tcBorders>
          </w:tcPr>
          <w:p w14:paraId="60A52DEA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4A7E956E" wp14:editId="7537851C">
                  <wp:extent cx="1768288" cy="2505075"/>
                  <wp:effectExtent l="0" t="0" r="381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36" cy="25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„Spektakl Baniek Mydlanych” – </w:t>
            </w:r>
            <w:r w:rsidRPr="000D6C8B"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w tym dzieci czeka wyjątkowe widowisko z bańkami w roli głównej m.in.:kilkumetrowe bańki, magiczne obręcze, rybka w bańce i </w:t>
            </w:r>
            <w:r w:rsidRPr="000D6C8B">
              <w:rPr>
                <w:rFonts w:ascii="Comic Sans MS" w:hAnsi="Comic Sans MS"/>
                <w:bCs/>
                <w:noProof/>
                <w:sz w:val="20"/>
                <w:szCs w:val="20"/>
              </w:rPr>
              <w:lastRenderedPageBreak/>
              <w:t>wiele innych. Spektakl jest dodatkowo płatny 13 zł/osoba, prosimy o przekazanie odliczonej kwoty do nauczycieli grup do dnia 25.05.2026 r.</w:t>
            </w:r>
          </w:p>
        </w:tc>
        <w:tc>
          <w:tcPr>
            <w:tcW w:w="1344" w:type="dxa"/>
            <w:shd w:val="clear" w:color="auto" w:fill="E3B5E0"/>
          </w:tcPr>
          <w:p w14:paraId="3BDF66D7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27.05</w:t>
            </w:r>
          </w:p>
          <w:p w14:paraId="0479111D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Godz. 12.45</w:t>
            </w:r>
          </w:p>
        </w:tc>
        <w:tc>
          <w:tcPr>
            <w:tcW w:w="2773" w:type="dxa"/>
          </w:tcPr>
          <w:p w14:paraId="3392323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Agencja Artystyczna</w:t>
            </w:r>
          </w:p>
          <w:p w14:paraId="0A9C6589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Dyrektor</w:t>
            </w:r>
          </w:p>
          <w:p w14:paraId="2CEFE32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9EB2E36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Koszt 13 zł/osoba</w:t>
            </w:r>
          </w:p>
        </w:tc>
      </w:tr>
      <w:tr w:rsidR="00947EEB" w14:paraId="4F9D43E1" w14:textId="77777777" w:rsidTr="00947EEB">
        <w:tc>
          <w:tcPr>
            <w:tcW w:w="1082" w:type="dxa"/>
          </w:tcPr>
          <w:p w14:paraId="4449284C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11</w:t>
            </w:r>
          </w:p>
        </w:tc>
        <w:tc>
          <w:tcPr>
            <w:tcW w:w="9181" w:type="dxa"/>
            <w:tcBorders>
              <w:top w:val="single" w:sz="4" w:space="0" w:color="auto"/>
            </w:tcBorders>
          </w:tcPr>
          <w:p w14:paraId="459BBB7C" w14:textId="77777777" w:rsidR="00947EEB" w:rsidRDefault="00947EEB" w:rsidP="006620D2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6DFA6F71" wp14:editId="3B922E06">
                  <wp:extent cx="2038350" cy="223837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Śpiewa Lala Śpiewa Miś – </w:t>
            </w:r>
            <w:r w:rsidRPr="00C503FB">
              <w:rPr>
                <w:rFonts w:ascii="Comic Sans MS" w:hAnsi="Comic Sans MS"/>
                <w:bCs/>
                <w:noProof/>
                <w:sz w:val="20"/>
                <w:szCs w:val="20"/>
              </w:rPr>
              <w:t xml:space="preserve">w tym dniu reprezentanci grup wezmą udział w konkursie muzycznym 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>pod patronatem Starosty Żyrardowskiego w Młodzieżowym Domu Kultury w Żyrardowie</w:t>
            </w:r>
          </w:p>
        </w:tc>
        <w:tc>
          <w:tcPr>
            <w:tcW w:w="1344" w:type="dxa"/>
            <w:shd w:val="clear" w:color="auto" w:fill="E3B5E0"/>
          </w:tcPr>
          <w:p w14:paraId="02744FA7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27.05 godz. 10.00</w:t>
            </w:r>
          </w:p>
        </w:tc>
        <w:tc>
          <w:tcPr>
            <w:tcW w:w="2773" w:type="dxa"/>
          </w:tcPr>
          <w:p w14:paraId="432077B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</w:t>
            </w:r>
          </w:p>
        </w:tc>
      </w:tr>
      <w:tr w:rsidR="00947EEB" w14:paraId="79709E3F" w14:textId="77777777" w:rsidTr="00947EEB">
        <w:tc>
          <w:tcPr>
            <w:tcW w:w="1082" w:type="dxa"/>
          </w:tcPr>
          <w:p w14:paraId="5F41F982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9181" w:type="dxa"/>
            <w:tcBorders>
              <w:top w:val="single" w:sz="4" w:space="0" w:color="auto"/>
            </w:tcBorders>
          </w:tcPr>
          <w:p w14:paraId="010DEA37" w14:textId="77777777" w:rsidR="00947EEB" w:rsidRPr="00F87018" w:rsidRDefault="00947EEB" w:rsidP="006620D2">
            <w:pPr>
              <w:jc w:val="both"/>
              <w:rPr>
                <w:rFonts w:ascii="Comic Sans MS" w:hAnsi="Comic Sans MS"/>
                <w:bCs/>
                <w:noProof/>
                <w:sz w:val="20"/>
                <w:szCs w:val="20"/>
              </w:rPr>
            </w:pPr>
            <w:r w:rsidRPr="00F87018">
              <w:rPr>
                <w:rFonts w:ascii="Comic Sans MS" w:hAnsi="Comic Sans MS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1FC6C46" wp14:editId="7BD2C04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2375535" cy="2375535"/>
                  <wp:effectExtent l="0" t="0" r="5715" b="5715"/>
                  <wp:wrapTight wrapText="bothSides">
                    <wp:wrapPolygon edited="0">
                      <wp:start x="0" y="0"/>
                      <wp:lineTo x="0" y="21479"/>
                      <wp:lineTo x="21479" y="21479"/>
                      <wp:lineTo x="21479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7018">
              <w:rPr>
                <w:rFonts w:ascii="Comic Sans MS" w:hAnsi="Comic Sans MS"/>
                <w:bCs/>
                <w:noProof/>
                <w:sz w:val="20"/>
                <w:szCs w:val="20"/>
              </w:rPr>
              <w:t>Wspó</w:t>
            </w:r>
            <w:r>
              <w:rPr>
                <w:rFonts w:ascii="Comic Sans MS" w:hAnsi="Comic Sans MS"/>
                <w:bCs/>
                <w:noProof/>
                <w:sz w:val="20"/>
                <w:szCs w:val="20"/>
              </w:rPr>
              <w:t>l</w:t>
            </w:r>
            <w:r w:rsidRPr="00F87018">
              <w:rPr>
                <w:rFonts w:ascii="Comic Sans MS" w:hAnsi="Comic Sans MS"/>
                <w:bCs/>
                <w:noProof/>
                <w:sz w:val="20"/>
                <w:szCs w:val="20"/>
              </w:rPr>
              <w:t>ne świętowanie Dnia Mamy i Taty:</w:t>
            </w:r>
          </w:p>
          <w:p w14:paraId="0DDEE85F" w14:textId="77777777" w:rsidR="00947EEB" w:rsidRDefault="00947EEB" w:rsidP="00947E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3E04D3"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Warsztaty z okazji Dnia Rodziny w grupie 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>5</w:t>
            </w:r>
            <w:r w:rsidRPr="003E04D3"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>–</w:t>
            </w:r>
            <w:r w:rsidRPr="003E04D3"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latków</w:t>
            </w: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 xml:space="preserve"> – 28.05.2026 godz.16.00</w:t>
            </w:r>
          </w:p>
          <w:p w14:paraId="3B853451" w14:textId="77777777" w:rsidR="00947EEB" w:rsidRPr="003E04D3" w:rsidRDefault="00947EEB" w:rsidP="00947E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t>Dzień Mamy i Taty w grupie - 3 latków 28.05.2026 godz. 13.00</w:t>
            </w:r>
          </w:p>
        </w:tc>
        <w:tc>
          <w:tcPr>
            <w:tcW w:w="1344" w:type="dxa"/>
            <w:shd w:val="clear" w:color="auto" w:fill="E3B5E0"/>
          </w:tcPr>
          <w:p w14:paraId="0034E86D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28.05</w:t>
            </w:r>
          </w:p>
          <w:p w14:paraId="08C54311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2AA8FC3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773" w:type="dxa"/>
          </w:tcPr>
          <w:p w14:paraId="3459F09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Nauczyciele grup</w:t>
            </w:r>
          </w:p>
        </w:tc>
      </w:tr>
      <w:tr w:rsidR="00947EEB" w14:paraId="76187E1B" w14:textId="77777777" w:rsidTr="00947EEB">
        <w:tc>
          <w:tcPr>
            <w:tcW w:w="1082" w:type="dxa"/>
          </w:tcPr>
          <w:p w14:paraId="7073CBF6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13</w:t>
            </w:r>
          </w:p>
        </w:tc>
        <w:tc>
          <w:tcPr>
            <w:tcW w:w="9181" w:type="dxa"/>
          </w:tcPr>
          <w:p w14:paraId="25648259" w14:textId="77777777" w:rsidR="00947EEB" w:rsidRPr="00F130E5" w:rsidRDefault="00947EEB" w:rsidP="006620D2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5F282203" wp14:editId="21ADB76A">
                  <wp:extent cx="2657475" cy="177165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20" cy="17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Dzień Dziecka –</w:t>
            </w:r>
            <w:r w:rsidRPr="00E14399">
              <w:rPr>
                <w:rFonts w:ascii="Comic Sans MS" w:hAnsi="Comic Sans MS"/>
                <w:bCs/>
                <w:sz w:val="20"/>
                <w:szCs w:val="20"/>
              </w:rPr>
              <w:t xml:space="preserve"> zabawa dla całego przedszkola z okazji Dnia Dziecka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, wśród atrakcji zabawa  na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dmuchańcach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>, malowanie twarzy, tatuaże, poczęstunek… .</w:t>
            </w:r>
          </w:p>
          <w:p w14:paraId="1BE94C0D" w14:textId="77777777" w:rsidR="00947EEB" w:rsidRDefault="00947EEB" w:rsidP="006620D2">
            <w:pPr>
              <w:jc w:val="both"/>
              <w:rPr>
                <w:rFonts w:ascii="Comic Sans MS" w:hAnsi="Comic Sans MS"/>
                <w:bCs/>
                <w:noProof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E3B5E0"/>
          </w:tcPr>
          <w:p w14:paraId="60175FA5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BBD1D5F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29.05.</w:t>
            </w:r>
          </w:p>
          <w:p w14:paraId="211CBCF3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6897E6E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773" w:type="dxa"/>
          </w:tcPr>
          <w:p w14:paraId="43C43F17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Dyrektor</w:t>
            </w:r>
          </w:p>
          <w:p w14:paraId="5AB53C3B" w14:textId="77777777" w:rsidR="00947EEB" w:rsidRDefault="00947EEB" w:rsidP="006620D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Agencja Artystyczna</w:t>
            </w:r>
          </w:p>
          <w:p w14:paraId="75D48C55" w14:textId="77777777" w:rsidR="00947EEB" w:rsidRPr="0036578A" w:rsidRDefault="00947EEB" w:rsidP="006620D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Płatność Rada Rodziców ok. 2 000 zł</w:t>
            </w:r>
          </w:p>
        </w:tc>
      </w:tr>
    </w:tbl>
    <w:p w14:paraId="2BA1AEDE" w14:textId="77777777" w:rsidR="00947EEB" w:rsidRDefault="00947EEB" w:rsidP="00947EEB">
      <w:pPr>
        <w:jc w:val="center"/>
      </w:pPr>
    </w:p>
    <w:sectPr w:rsidR="00947EEB" w:rsidSect="00947E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96B20"/>
    <w:multiLevelType w:val="hybridMultilevel"/>
    <w:tmpl w:val="25C67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2117B"/>
    <w:multiLevelType w:val="hybridMultilevel"/>
    <w:tmpl w:val="80048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EEB"/>
    <w:rsid w:val="0094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9FFA"/>
  <w15:chartTrackingRefBased/>
  <w15:docId w15:val="{02CD85FB-308D-40B6-8A28-BD4F811E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7E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7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47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Zientala</dc:creator>
  <cp:keywords/>
  <dc:description/>
  <cp:lastModifiedBy>Wioleta Zientala</cp:lastModifiedBy>
  <cp:revision>1</cp:revision>
  <dcterms:created xsi:type="dcterms:W3CDTF">2026-05-05T08:21:00Z</dcterms:created>
  <dcterms:modified xsi:type="dcterms:W3CDTF">2026-05-05T08:24:00Z</dcterms:modified>
</cp:coreProperties>
</file>